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1877230"/>
        <w:docPartObj>
          <w:docPartGallery w:val="Cover Pages"/>
          <w:docPartUnique/>
        </w:docPartObj>
      </w:sdtPr>
      <w:sdtEndPr/>
      <w:sdtContent>
        <w:p w14:paraId="0D2D2554" w14:textId="5FD3A4C8" w:rsidR="00772E5B" w:rsidRDefault="00772E5B" w:rsidP="00B97AD2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C4D4ABD" wp14:editId="5565787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72FE43" w14:textId="3E6D69A1" w:rsidR="00E75BC8" w:rsidRDefault="00FA14E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Davidson, Samantha C</w:t>
                                    </w:r>
                                  </w:p>
                                </w:sdtContent>
                              </w:sdt>
                              <w:p w14:paraId="69912648" w14:textId="71D365F9" w:rsidR="00E75BC8" w:rsidRDefault="004F33B8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A14E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Phoenix Housing Support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C4D4A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80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F72FE43" w14:textId="3E6D69A1" w:rsidR="00E75BC8" w:rsidRDefault="00FA14E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Davidson, Samantha C</w:t>
                              </w:r>
                            </w:p>
                          </w:sdtContent>
                        </w:sdt>
                        <w:p w14:paraId="69912648" w14:textId="71D365F9" w:rsidR="00E75BC8" w:rsidRDefault="004F33B8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A14E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Phoenix Housing Support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731EF67" w14:textId="59F1A561" w:rsidR="00772E5B" w:rsidRDefault="00FA14E3" w:rsidP="00B97AD2">
          <w:pPr>
            <w:rPr>
              <w:rFonts w:eastAsiaTheme="majorEastAsia" w:cstheme="majorBidi"/>
              <w:spacing w:val="-10"/>
              <w:kern w:val="28"/>
              <w:sz w:val="56"/>
              <w:szCs w:val="56"/>
            </w:rPr>
          </w:pPr>
          <w:r>
            <w:rPr>
              <w:rFonts w:cs="Times Roman"/>
              <w:noProof/>
              <w:lang w:val="en-GB" w:eastAsia="en-GB"/>
            </w:rPr>
            <w:drawing>
              <wp:anchor distT="0" distB="0" distL="114300" distR="114300" simplePos="0" relativeHeight="251666944" behindDoc="1" locked="0" layoutInCell="1" allowOverlap="1" wp14:anchorId="5F8551C1" wp14:editId="2F8D0910">
                <wp:simplePos x="0" y="0"/>
                <wp:positionH relativeFrom="margin">
                  <wp:posOffset>1114425</wp:posOffset>
                </wp:positionH>
                <wp:positionV relativeFrom="margin">
                  <wp:posOffset>2301240</wp:posOffset>
                </wp:positionV>
                <wp:extent cx="4176395" cy="289433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2"/>
                        <a:srcRect t="10790" b="19912"/>
                        <a:stretch/>
                      </pic:blipFill>
                      <pic:spPr bwMode="auto">
                        <a:xfrm>
                          <a:off x="0" y="0"/>
                          <a:ext cx="4176395" cy="2894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2E5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4617E6DD" wp14:editId="26626264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5853430</wp:posOffset>
                    </wp:positionV>
                    <wp:extent cx="7315200" cy="1664970"/>
                    <wp:effectExtent l="0" t="0" r="0" b="1143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664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EFFEAB" w14:textId="6AD678FC" w:rsidR="00E75BC8" w:rsidRPr="005A3103" w:rsidRDefault="004F33B8" w:rsidP="005A3103">
                                <w:pPr>
                                  <w:jc w:val="right"/>
                                  <w:rPr>
                                    <w:rFonts w:cstheme="majorHAnsi"/>
                                    <w:color w:val="14A1AA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Style w:val="TitleChar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rStyle w:val="TitleChar"/>
                                    </w:rPr>
                                  </w:sdtEndPr>
                                  <w:sdtContent>
                                    <w:r w:rsidR="00DE6781">
                                      <w:rPr>
                                        <w:rStyle w:val="TitleChar"/>
                                      </w:rPr>
                                      <w:t>Privacy Policy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09C7FA" w14:textId="08F54C3E" w:rsidR="00E75BC8" w:rsidRDefault="004D535D" w:rsidP="005A3103">
                                    <w:pPr>
                                      <w:jc w:val="right"/>
                                      <w:rPr>
                                        <w:smallCaps/>
                                      </w:rPr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7E6DD" id="Text Box 154" o:spid="_x0000_s1027" type="#_x0000_t202" style="position:absolute;left:0;text-align:left;margin-left:18pt;margin-top:460.9pt;width:8in;height:131.1pt;z-index:25165260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" filled="f" stroked="f" strokeweight=".5pt">
                    <v:textbox inset="126pt,0,54pt,0">
                      <w:txbxContent>
                        <w:p w14:paraId="59EFFEAB" w14:textId="6AD678FC" w:rsidR="00E75BC8" w:rsidRPr="005A3103" w:rsidRDefault="004F33B8" w:rsidP="005A3103">
                          <w:pPr>
                            <w:jc w:val="right"/>
                            <w:rPr>
                              <w:rFonts w:cstheme="majorHAnsi"/>
                              <w:color w:val="14A1AA"/>
                              <w:sz w:val="72"/>
                            </w:rPr>
                          </w:pPr>
                          <w:sdt>
                            <w:sdtPr>
                              <w:rPr>
                                <w:rStyle w:val="TitleChar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r w:rsidR="00DE6781">
                                <w:rPr>
                                  <w:rStyle w:val="TitleChar"/>
                                </w:rPr>
                                <w:t>Privacy Policy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709C7FA" w14:textId="08F54C3E" w:rsidR="00E75BC8" w:rsidRDefault="004D535D" w:rsidP="005A3103">
                              <w:pPr>
                                <w:jc w:val="right"/>
                                <w:rPr>
                                  <w:smallCaps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72E5B">
            <w:br w:type="page"/>
          </w:r>
        </w:p>
      </w:sdtContent>
    </w:sdt>
    <w:sdt>
      <w:sdtPr>
        <w:rPr>
          <w:rFonts w:eastAsiaTheme="minorEastAsia" w:cs="Arial"/>
          <w:color w:val="000000"/>
          <w:sz w:val="24"/>
          <w:szCs w:val="24"/>
        </w:rPr>
        <w:id w:val="6423246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D526A6" w14:textId="04BAF1A5" w:rsidR="006522CD" w:rsidRPr="006522CD" w:rsidRDefault="006522CD">
          <w:pPr>
            <w:pStyle w:val="TOCHeading"/>
            <w:rPr>
              <w:color w:val="14A18C"/>
            </w:rPr>
          </w:pPr>
          <w:r w:rsidRPr="006522CD">
            <w:rPr>
              <w:color w:val="14A18C"/>
            </w:rPr>
            <w:t>Contents</w:t>
          </w:r>
        </w:p>
        <w:p w14:paraId="5D15FD45" w14:textId="19A9C331" w:rsidR="007676EC" w:rsidRDefault="006522CD">
          <w:pPr>
            <w:pStyle w:val="TOC1"/>
            <w:tabs>
              <w:tab w:val="right" w:leader="dot" w:pos="1007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31325901" w:history="1">
            <w:r w:rsidR="007676EC" w:rsidRPr="00F01D5F">
              <w:rPr>
                <w:rStyle w:val="Hyperlink"/>
                <w:noProof/>
              </w:rPr>
              <w:t>Heading 1</w:t>
            </w:r>
            <w:r w:rsidR="007676EC">
              <w:rPr>
                <w:noProof/>
                <w:webHidden/>
              </w:rPr>
              <w:tab/>
            </w:r>
            <w:r w:rsidR="007676EC">
              <w:rPr>
                <w:noProof/>
                <w:webHidden/>
              </w:rPr>
              <w:fldChar w:fldCharType="begin"/>
            </w:r>
            <w:r w:rsidR="007676EC">
              <w:rPr>
                <w:noProof/>
                <w:webHidden/>
              </w:rPr>
              <w:instrText xml:space="preserve"> PAGEREF _Toc131325901 \h </w:instrText>
            </w:r>
            <w:r w:rsidR="007676EC">
              <w:rPr>
                <w:noProof/>
                <w:webHidden/>
              </w:rPr>
            </w:r>
            <w:r w:rsidR="007676EC">
              <w:rPr>
                <w:noProof/>
                <w:webHidden/>
              </w:rPr>
              <w:fldChar w:fldCharType="separate"/>
            </w:r>
            <w:r w:rsidR="007676EC">
              <w:rPr>
                <w:noProof/>
                <w:webHidden/>
              </w:rPr>
              <w:t>2</w:t>
            </w:r>
            <w:r w:rsidR="007676EC">
              <w:rPr>
                <w:noProof/>
                <w:webHidden/>
              </w:rPr>
              <w:fldChar w:fldCharType="end"/>
            </w:r>
          </w:hyperlink>
        </w:p>
        <w:p w14:paraId="433886F2" w14:textId="2FA22572" w:rsidR="006522CD" w:rsidRDefault="006522CD">
          <w:r>
            <w:rPr>
              <w:b/>
              <w:bCs/>
              <w:noProof/>
            </w:rPr>
            <w:fldChar w:fldCharType="end"/>
          </w:r>
        </w:p>
      </w:sdtContent>
    </w:sdt>
    <w:p w14:paraId="326F1BA7" w14:textId="323505C9" w:rsidR="006522CD" w:rsidRDefault="006522CD">
      <w:pPr>
        <w:widowControl/>
        <w:autoSpaceDE/>
        <w:autoSpaceDN/>
        <w:adjustRightInd/>
        <w:spacing w:after="0" w:line="240" w:lineRule="auto"/>
        <w:jc w:val="left"/>
        <w:rPr>
          <w:rFonts w:eastAsiaTheme="majorEastAsia" w:cstheme="majorBidi"/>
          <w:spacing w:val="-10"/>
          <w:kern w:val="28"/>
          <w:sz w:val="56"/>
          <w:szCs w:val="56"/>
        </w:rPr>
      </w:pPr>
    </w:p>
    <w:p w14:paraId="22A68EE2" w14:textId="77777777" w:rsidR="006522CD" w:rsidRDefault="006522CD">
      <w:pPr>
        <w:widowControl/>
        <w:autoSpaceDE/>
        <w:autoSpaceDN/>
        <w:adjustRightInd/>
        <w:spacing w:after="0" w:line="240" w:lineRule="auto"/>
        <w:jc w:val="left"/>
        <w:rPr>
          <w:rFonts w:eastAsiaTheme="majorEastAsia" w:cstheme="majorBidi"/>
          <w:spacing w:val="-10"/>
          <w:kern w:val="28"/>
          <w:sz w:val="56"/>
          <w:szCs w:val="56"/>
        </w:rPr>
      </w:pPr>
      <w:r>
        <w:br w:type="page"/>
      </w:r>
    </w:p>
    <w:p w14:paraId="385876FF" w14:textId="77777777" w:rsidR="00B05960" w:rsidRPr="00621028" w:rsidRDefault="00B05960" w:rsidP="00621028">
      <w:pPr>
        <w:pStyle w:val="Heading1"/>
        <w:rPr>
          <w:color w:val="auto"/>
          <w:lang w:val="en-GB"/>
        </w:rPr>
      </w:pPr>
      <w:r w:rsidRPr="00621028">
        <w:lastRenderedPageBreak/>
        <w:t xml:space="preserve">Our contact </w:t>
      </w:r>
      <w:proofErr w:type="gramStart"/>
      <w:r w:rsidRPr="00621028">
        <w:t>details</w:t>
      </w:r>
      <w:proofErr w:type="gramEnd"/>
      <w:r w:rsidRPr="00621028">
        <w:t xml:space="preserve"> </w:t>
      </w:r>
    </w:p>
    <w:p w14:paraId="34D9E808" w14:textId="53593793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 xml:space="preserve">Name: </w:t>
      </w:r>
      <w:r w:rsidR="00621028">
        <w:rPr>
          <w:rFonts w:ascii="Arial" w:hAnsi="Arial"/>
        </w:rPr>
        <w:t xml:space="preserve">Phoenix Housing Support </w:t>
      </w:r>
    </w:p>
    <w:p w14:paraId="4BA9428B" w14:textId="364EA02A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E-mail:</w:t>
      </w:r>
      <w:r w:rsidR="00621028">
        <w:rPr>
          <w:rFonts w:ascii="Arial" w:hAnsi="Arial"/>
        </w:rPr>
        <w:t xml:space="preserve"> info@phoenixhousingsupport.co.uk</w:t>
      </w:r>
    </w:p>
    <w:p w14:paraId="376ABCB7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sz w:val="32"/>
          <w:szCs w:val="32"/>
        </w:rPr>
        <w:t xml:space="preserve"> </w:t>
      </w:r>
    </w:p>
    <w:p w14:paraId="14D699BE" w14:textId="77777777" w:rsidR="00B05960" w:rsidRPr="00621028" w:rsidRDefault="00B05960" w:rsidP="00621028">
      <w:pPr>
        <w:pStyle w:val="Heading1"/>
      </w:pPr>
      <w:r w:rsidRPr="00621028">
        <w:t xml:space="preserve">The type of personal information we </w:t>
      </w:r>
      <w:proofErr w:type="gramStart"/>
      <w:r w:rsidRPr="00621028">
        <w:t>collect</w:t>
      </w:r>
      <w:proofErr w:type="gramEnd"/>
      <w:r w:rsidRPr="00621028">
        <w:t xml:space="preserve"> </w:t>
      </w:r>
    </w:p>
    <w:p w14:paraId="07D4B8A9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We currently collect and process the following information:</w:t>
      </w:r>
    </w:p>
    <w:p w14:paraId="06BCEC70" w14:textId="77777777" w:rsidR="00B05960" w:rsidRDefault="00B05960" w:rsidP="00B0596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6" w:lineRule="auto"/>
        <w:jc w:val="left"/>
        <w:rPr>
          <w:rFonts w:ascii="Arial" w:hAnsi="Arial"/>
        </w:rPr>
      </w:pPr>
      <w:r w:rsidRPr="00621028">
        <w:rPr>
          <w:rFonts w:ascii="Arial" w:hAnsi="Arial"/>
        </w:rPr>
        <w:t>Personal identifiers, contacts and characteristics (for example, name and contact details)</w:t>
      </w:r>
    </w:p>
    <w:p w14:paraId="1791241F" w14:textId="79D7419F" w:rsidR="00AC5880" w:rsidRPr="00621028" w:rsidRDefault="00AC5880" w:rsidP="00B0596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Website traffic information such as IP address, visitors and navigation information</w:t>
      </w:r>
    </w:p>
    <w:p w14:paraId="014A418C" w14:textId="67FBCC37" w:rsidR="00B05960" w:rsidRPr="00621028" w:rsidRDefault="00B05960" w:rsidP="00B05960">
      <w:pPr>
        <w:spacing w:after="200" w:line="276" w:lineRule="auto"/>
        <w:rPr>
          <w:rFonts w:ascii="Arial" w:hAnsi="Arial"/>
          <w:b/>
          <w:sz w:val="28"/>
        </w:rPr>
      </w:pPr>
    </w:p>
    <w:p w14:paraId="18C15B86" w14:textId="77777777" w:rsidR="00B05960" w:rsidRPr="00621028" w:rsidRDefault="00B05960" w:rsidP="00A41D41">
      <w:pPr>
        <w:pStyle w:val="Heading1"/>
      </w:pPr>
      <w:r w:rsidRPr="00621028">
        <w:t>How we get the personal information and why we have it</w:t>
      </w:r>
    </w:p>
    <w:p w14:paraId="4CE0E37A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Most of the personal information we process is provided to us directly by you for one of the following reasons:</w:t>
      </w:r>
    </w:p>
    <w:p w14:paraId="014DB479" w14:textId="181679FD" w:rsidR="00A41D41" w:rsidRPr="00880CF6" w:rsidRDefault="00880CF6" w:rsidP="00E07F81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6" w:lineRule="auto"/>
        <w:jc w:val="left"/>
        <w:rPr>
          <w:rFonts w:ascii="Arial" w:hAnsi="Arial"/>
        </w:rPr>
      </w:pPr>
      <w:r w:rsidRPr="00880CF6">
        <w:rPr>
          <w:rFonts w:ascii="Arial" w:hAnsi="Arial"/>
          <w:color w:val="auto"/>
        </w:rPr>
        <w:t xml:space="preserve">Using our website and completing the ‘contact us’ </w:t>
      </w:r>
      <w:proofErr w:type="gramStart"/>
      <w:r w:rsidRPr="00880CF6">
        <w:rPr>
          <w:rFonts w:ascii="Arial" w:hAnsi="Arial"/>
          <w:color w:val="auto"/>
        </w:rPr>
        <w:t>information</w:t>
      </w:r>
      <w:proofErr w:type="gramEnd"/>
    </w:p>
    <w:p w14:paraId="2A280F5C" w14:textId="71ACF80C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We use the information that you have given us in order to</w:t>
      </w:r>
      <w:r w:rsidR="00016084">
        <w:rPr>
          <w:rFonts w:ascii="Arial" w:hAnsi="Arial"/>
        </w:rPr>
        <w:t xml:space="preserve"> operate our business and communication with you in reply to your enquiry. </w:t>
      </w:r>
      <w:r w:rsidRPr="00621028">
        <w:rPr>
          <w:rFonts w:ascii="Arial" w:hAnsi="Arial"/>
        </w:rPr>
        <w:t xml:space="preserve"> </w:t>
      </w:r>
    </w:p>
    <w:p w14:paraId="5DE214C3" w14:textId="354AEF48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We may share this information with</w:t>
      </w:r>
      <w:r w:rsidR="00016084">
        <w:rPr>
          <w:rFonts w:ascii="Arial" w:hAnsi="Arial"/>
        </w:rPr>
        <w:t xml:space="preserve">in our business to conduct business operations and to deal with your enquiry. </w:t>
      </w:r>
    </w:p>
    <w:p w14:paraId="45435C99" w14:textId="16CA670A" w:rsidR="00B05960" w:rsidRPr="00621028" w:rsidRDefault="00B05960" w:rsidP="00B05960">
      <w:pPr>
        <w:rPr>
          <w:rFonts w:ascii="Arial" w:hAnsi="Arial"/>
          <w:b/>
        </w:rPr>
      </w:pPr>
      <w:r w:rsidRPr="00621028">
        <w:rPr>
          <w:rFonts w:ascii="Arial" w:hAnsi="Arial"/>
        </w:rPr>
        <w:t xml:space="preserve">Under the UK General Data Protection Regulation (UK GDPR), the lawful bases we rely on for processing this information are: </w:t>
      </w:r>
    </w:p>
    <w:p w14:paraId="444438AB" w14:textId="30137BBF" w:rsidR="00B05960" w:rsidRPr="00621028" w:rsidRDefault="00B05960" w:rsidP="00B05960">
      <w:pPr>
        <w:pStyle w:val="NormalWeb"/>
        <w:rPr>
          <w:rFonts w:ascii="Arial" w:hAnsi="Arial" w:cs="Arial"/>
          <w:b/>
          <w:lang w:val="en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(a) Your consent</w:t>
      </w:r>
      <w:r w:rsidRPr="00621028">
        <w:rPr>
          <w:rStyle w:val="Strong"/>
          <w:rFonts w:ascii="Arial" w:eastAsiaTheme="majorEastAsia" w:hAnsi="Arial" w:cs="Arial"/>
          <w:lang w:val="en"/>
        </w:rPr>
        <w:t xml:space="preserve">. You </w:t>
      </w:r>
      <w:proofErr w:type="gramStart"/>
      <w:r w:rsidRPr="00621028">
        <w:rPr>
          <w:rStyle w:val="Strong"/>
          <w:rFonts w:ascii="Arial" w:eastAsiaTheme="majorEastAsia" w:hAnsi="Arial" w:cs="Arial"/>
          <w:lang w:val="en"/>
        </w:rPr>
        <w:t>are able to</w:t>
      </w:r>
      <w:proofErr w:type="gramEnd"/>
      <w:r w:rsidRPr="00621028">
        <w:rPr>
          <w:rStyle w:val="Strong"/>
          <w:rFonts w:ascii="Arial" w:eastAsiaTheme="majorEastAsia" w:hAnsi="Arial" w:cs="Arial"/>
          <w:lang w:val="en"/>
        </w:rPr>
        <w:t xml:space="preserve"> remove your consent at any time. You can do this by contacting </w:t>
      </w:r>
      <w:hyperlink r:id="rId13" w:history="1">
        <w:r w:rsidR="00016084" w:rsidRPr="00016084">
          <w:rPr>
            <w:rStyle w:val="Hyperlink"/>
            <w:rFonts w:ascii="Arial" w:eastAsiaTheme="majorEastAsia" w:hAnsi="Arial" w:cs="Arial"/>
            <w:color w:val="2E3191"/>
            <w:lang w:val="en"/>
          </w:rPr>
          <w:t>info@phoenixhousingsupport.co.uk</w:t>
        </w:r>
      </w:hyperlink>
      <w:r w:rsidR="00016084">
        <w:rPr>
          <w:rStyle w:val="Strong"/>
          <w:rFonts w:ascii="Arial" w:eastAsiaTheme="majorEastAsia" w:hAnsi="Arial" w:cs="Arial"/>
          <w:lang w:val="en"/>
        </w:rPr>
        <w:t xml:space="preserve"> </w:t>
      </w:r>
    </w:p>
    <w:p w14:paraId="083EBEDB" w14:textId="77777777" w:rsidR="00B05960" w:rsidRPr="00621028" w:rsidRDefault="00B05960" w:rsidP="00B05960">
      <w:pPr>
        <w:pStyle w:val="NormalWeb"/>
        <w:rPr>
          <w:rFonts w:ascii="Arial" w:hAnsi="Arial" w:cs="Arial"/>
          <w:b/>
          <w:color w:val="000000"/>
          <w:lang w:val="en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(b) We have a contractual obligation.</w:t>
      </w:r>
    </w:p>
    <w:p w14:paraId="6A2C9D04" w14:textId="77777777" w:rsidR="00B05960" w:rsidRPr="00621028" w:rsidRDefault="00B05960" w:rsidP="00B05960">
      <w:pPr>
        <w:pStyle w:val="NormalWeb"/>
        <w:rPr>
          <w:rFonts w:ascii="Arial" w:hAnsi="Arial" w:cs="Arial"/>
          <w:b/>
          <w:color w:val="000000"/>
          <w:lang w:val="en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(c) We have a legal obligation.</w:t>
      </w:r>
    </w:p>
    <w:p w14:paraId="4C908AE7" w14:textId="77777777" w:rsidR="00B05960" w:rsidRPr="00621028" w:rsidRDefault="00B05960" w:rsidP="00B05960">
      <w:pPr>
        <w:pStyle w:val="NormalWeb"/>
        <w:rPr>
          <w:rFonts w:ascii="Arial" w:hAnsi="Arial" w:cs="Arial"/>
          <w:b/>
          <w:color w:val="000000"/>
          <w:lang w:val="en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(d) We have a vital interest.</w:t>
      </w:r>
    </w:p>
    <w:p w14:paraId="602DA1B3" w14:textId="77777777" w:rsidR="00B05960" w:rsidRPr="00621028" w:rsidRDefault="00B05960" w:rsidP="00B05960">
      <w:pPr>
        <w:pStyle w:val="NormalWeb"/>
        <w:rPr>
          <w:rFonts w:ascii="Arial" w:hAnsi="Arial" w:cs="Arial"/>
          <w:b/>
          <w:color w:val="000000"/>
          <w:lang w:val="en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(e) We need it to perform a public task.</w:t>
      </w:r>
    </w:p>
    <w:p w14:paraId="51A12B70" w14:textId="3A97F4CE" w:rsidR="00B05960" w:rsidRPr="00621028" w:rsidRDefault="00B05960" w:rsidP="00B05960">
      <w:pPr>
        <w:pStyle w:val="NormalWeb"/>
        <w:rPr>
          <w:rStyle w:val="Strong"/>
          <w:rFonts w:ascii="Arial" w:eastAsiaTheme="majorEastAsia" w:hAnsi="Arial" w:cs="Arial"/>
        </w:rPr>
      </w:pPr>
      <w:r w:rsidRPr="00621028">
        <w:rPr>
          <w:rStyle w:val="Strong"/>
          <w:rFonts w:ascii="Arial" w:eastAsiaTheme="majorEastAsia" w:hAnsi="Arial" w:cs="Arial"/>
          <w:color w:val="000000"/>
          <w:lang w:val="en"/>
        </w:rPr>
        <w:t>(f) We have a legitimate interest.</w:t>
      </w:r>
    </w:p>
    <w:p w14:paraId="06451133" w14:textId="77777777" w:rsidR="00B05960" w:rsidRPr="00621028" w:rsidRDefault="00B05960" w:rsidP="00F35234">
      <w:pPr>
        <w:pStyle w:val="Heading1"/>
      </w:pPr>
      <w:r w:rsidRPr="00621028">
        <w:lastRenderedPageBreak/>
        <w:t xml:space="preserve">How we store your personal information </w:t>
      </w:r>
    </w:p>
    <w:p w14:paraId="22B179B1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 xml:space="preserve">Your information is securely stored. </w:t>
      </w:r>
    </w:p>
    <w:p w14:paraId="0D963C91" w14:textId="6CD1E711" w:rsidR="00B05960" w:rsidRPr="00621028" w:rsidRDefault="00B05960" w:rsidP="00B05960">
      <w:pPr>
        <w:rPr>
          <w:rFonts w:ascii="Arial" w:hAnsi="Arial"/>
          <w:color w:val="FF0000"/>
        </w:rPr>
      </w:pPr>
      <w:r w:rsidRPr="00621028">
        <w:rPr>
          <w:rFonts w:ascii="Arial" w:hAnsi="Arial"/>
        </w:rPr>
        <w:t>We keep</w:t>
      </w:r>
      <w:r w:rsidR="001D6E38">
        <w:rPr>
          <w:rFonts w:ascii="Arial" w:hAnsi="Arial"/>
        </w:rPr>
        <w:t xml:space="preserve"> your name and contact details for the duration of our consensual business operations</w:t>
      </w:r>
      <w:r w:rsidR="00D56159">
        <w:rPr>
          <w:rFonts w:ascii="Arial" w:hAnsi="Arial"/>
        </w:rPr>
        <w:t xml:space="preserve"> and for 6 years after all business ceases. </w:t>
      </w:r>
      <w:r w:rsidRPr="00621028">
        <w:rPr>
          <w:rFonts w:ascii="Arial" w:hAnsi="Arial"/>
        </w:rPr>
        <w:t xml:space="preserve">We will then dispose your information by </w:t>
      </w:r>
      <w:r w:rsidR="00D56159">
        <w:rPr>
          <w:rFonts w:ascii="Arial" w:hAnsi="Arial"/>
        </w:rPr>
        <w:t xml:space="preserve">deleting your contact details from our database. </w:t>
      </w:r>
    </w:p>
    <w:p w14:paraId="579E422B" w14:textId="77777777" w:rsidR="00B05960" w:rsidRPr="00621028" w:rsidRDefault="00B05960" w:rsidP="00B05960">
      <w:pPr>
        <w:rPr>
          <w:rFonts w:ascii="Arial" w:hAnsi="Arial"/>
          <w:color w:val="auto"/>
        </w:rPr>
      </w:pPr>
    </w:p>
    <w:p w14:paraId="2F8642CC" w14:textId="77777777" w:rsidR="00B05960" w:rsidRPr="00621028" w:rsidRDefault="00B05960" w:rsidP="00D56159">
      <w:pPr>
        <w:pStyle w:val="Heading1"/>
      </w:pPr>
      <w:r w:rsidRPr="00621028">
        <w:t xml:space="preserve">Your data protection </w:t>
      </w:r>
      <w:proofErr w:type="gramStart"/>
      <w:r w:rsidRPr="00621028">
        <w:t>rights</w:t>
      </w:r>
      <w:proofErr w:type="gramEnd"/>
    </w:p>
    <w:p w14:paraId="4CBD5C0F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Under data protection law, you have rights including:</w:t>
      </w:r>
    </w:p>
    <w:p w14:paraId="17817E06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of access</w:t>
      </w:r>
      <w:r w:rsidRPr="00621028">
        <w:rPr>
          <w:rFonts w:ascii="Arial" w:hAnsi="Arial"/>
        </w:rPr>
        <w:t xml:space="preserve"> - You have the right to ask us for copies of your personal information. </w:t>
      </w:r>
    </w:p>
    <w:p w14:paraId="5DCC6619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to rectification</w:t>
      </w:r>
      <w:r w:rsidRPr="00621028">
        <w:rPr>
          <w:rFonts w:ascii="Arial" w:hAnsi="Arial"/>
        </w:rPr>
        <w:t xml:space="preserve"> - You have the right to ask us to rectify personal information you think is inaccurate. You also have the right to ask us to complete information you think is incomplete. </w:t>
      </w:r>
    </w:p>
    <w:p w14:paraId="0575B696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to erasure</w:t>
      </w:r>
      <w:r w:rsidRPr="00621028">
        <w:rPr>
          <w:rFonts w:ascii="Arial" w:hAnsi="Arial"/>
        </w:rPr>
        <w:t xml:space="preserve"> - You have the right to ask us to erase your personal information in certain circumstances. </w:t>
      </w:r>
    </w:p>
    <w:p w14:paraId="0FEA4261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to restriction of processing</w:t>
      </w:r>
      <w:r w:rsidRPr="00621028">
        <w:rPr>
          <w:rFonts w:ascii="Arial" w:hAnsi="Arial"/>
        </w:rPr>
        <w:t xml:space="preserve"> - You have the right to ask us to restrict the processing of your personal information in certain circumstances. </w:t>
      </w:r>
    </w:p>
    <w:p w14:paraId="29014B52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to object to processing</w:t>
      </w:r>
      <w:r w:rsidRPr="00621028">
        <w:rPr>
          <w:rFonts w:ascii="Arial" w:hAnsi="Arial"/>
        </w:rPr>
        <w:t xml:space="preserve"> - You have the </w:t>
      </w:r>
      <w:proofErr w:type="spellStart"/>
      <w:r w:rsidRPr="00621028">
        <w:rPr>
          <w:rFonts w:ascii="Arial" w:hAnsi="Arial"/>
          <w:lang w:val="en"/>
        </w:rPr>
        <w:t>the</w:t>
      </w:r>
      <w:proofErr w:type="spellEnd"/>
      <w:r w:rsidRPr="00621028">
        <w:rPr>
          <w:rFonts w:ascii="Arial" w:hAnsi="Arial"/>
          <w:lang w:val="en"/>
        </w:rPr>
        <w:t xml:space="preserve"> right to object to the processing of your personal information in certain circumstances</w:t>
      </w:r>
      <w:r w:rsidRPr="00621028">
        <w:rPr>
          <w:rFonts w:ascii="Arial" w:hAnsi="Arial"/>
        </w:rPr>
        <w:t>.</w:t>
      </w:r>
    </w:p>
    <w:p w14:paraId="31B35897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  <w:b/>
        </w:rPr>
        <w:t>Your right to data portability</w:t>
      </w:r>
      <w:r w:rsidRPr="00621028">
        <w:rPr>
          <w:rFonts w:ascii="Arial" w:hAnsi="Arial"/>
        </w:rPr>
        <w:t xml:space="preserve"> - You have the right to ask that we transfer the personal information you gave us to another </w:t>
      </w:r>
      <w:proofErr w:type="spellStart"/>
      <w:r w:rsidRPr="00621028">
        <w:rPr>
          <w:rFonts w:ascii="Arial" w:hAnsi="Arial"/>
        </w:rPr>
        <w:t>organisation</w:t>
      </w:r>
      <w:proofErr w:type="spellEnd"/>
      <w:r w:rsidRPr="00621028">
        <w:rPr>
          <w:rFonts w:ascii="Arial" w:hAnsi="Arial"/>
        </w:rPr>
        <w:t>, or to you, in certain circumstances.</w:t>
      </w:r>
    </w:p>
    <w:p w14:paraId="485A5D7D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You are not required to pay any charge for exercising your rights. If you make a request, we have one month to respond to you.</w:t>
      </w:r>
    </w:p>
    <w:p w14:paraId="4DC16CEF" w14:textId="1F852520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Please contact us at</w:t>
      </w:r>
      <w:r w:rsidR="00D56159">
        <w:rPr>
          <w:rFonts w:ascii="Arial" w:hAnsi="Arial"/>
        </w:rPr>
        <w:t xml:space="preserve"> </w:t>
      </w:r>
      <w:hyperlink r:id="rId14" w:history="1">
        <w:r w:rsidR="00D56159" w:rsidRPr="00016084">
          <w:rPr>
            <w:rStyle w:val="Hyperlink"/>
            <w:rFonts w:ascii="Arial" w:hAnsi="Arial"/>
            <w:color w:val="2E3191"/>
            <w:lang w:val="en"/>
          </w:rPr>
          <w:t>info@phoenixhousingsupport.co.uk</w:t>
        </w:r>
      </w:hyperlink>
      <w:r w:rsidR="00D56159">
        <w:rPr>
          <w:rFonts w:ascii="Arial" w:hAnsi="Arial"/>
          <w:color w:val="FF0000"/>
        </w:rPr>
        <w:t xml:space="preserve"> </w:t>
      </w:r>
      <w:r w:rsidRPr="00621028">
        <w:rPr>
          <w:rFonts w:ascii="Arial" w:hAnsi="Arial"/>
        </w:rPr>
        <w:t>if you wish to make a request.</w:t>
      </w:r>
    </w:p>
    <w:p w14:paraId="24E5DFB2" w14:textId="77777777" w:rsidR="00B05960" w:rsidRPr="00621028" w:rsidRDefault="00B05960" w:rsidP="00B05960">
      <w:pPr>
        <w:rPr>
          <w:rFonts w:ascii="Arial" w:hAnsi="Arial"/>
        </w:rPr>
      </w:pPr>
    </w:p>
    <w:p w14:paraId="21C37A98" w14:textId="77777777" w:rsidR="00B05960" w:rsidRPr="00621028" w:rsidRDefault="00B05960" w:rsidP="00B05960">
      <w:pPr>
        <w:rPr>
          <w:rFonts w:ascii="Arial" w:hAnsi="Arial"/>
        </w:rPr>
      </w:pPr>
    </w:p>
    <w:p w14:paraId="6342E545" w14:textId="77777777" w:rsidR="00B05960" w:rsidRPr="00621028" w:rsidRDefault="00B05960" w:rsidP="00B05960">
      <w:pPr>
        <w:rPr>
          <w:rFonts w:ascii="Arial" w:hAnsi="Arial"/>
        </w:rPr>
      </w:pPr>
    </w:p>
    <w:p w14:paraId="18626FEB" w14:textId="77777777" w:rsidR="00B05960" w:rsidRPr="00621028" w:rsidRDefault="00B05960" w:rsidP="00B05960">
      <w:pPr>
        <w:spacing w:after="200" w:line="276" w:lineRule="auto"/>
        <w:rPr>
          <w:rFonts w:ascii="Arial" w:hAnsi="Arial"/>
          <w:b/>
          <w:sz w:val="28"/>
        </w:rPr>
      </w:pPr>
      <w:r w:rsidRPr="00621028">
        <w:rPr>
          <w:rFonts w:ascii="Arial" w:hAnsi="Arial"/>
          <w:b/>
          <w:sz w:val="28"/>
        </w:rPr>
        <w:br w:type="page"/>
      </w:r>
    </w:p>
    <w:p w14:paraId="136C5AC6" w14:textId="77777777" w:rsidR="00B05960" w:rsidRPr="00621028" w:rsidRDefault="00B05960" w:rsidP="00D56159">
      <w:pPr>
        <w:pStyle w:val="Heading1"/>
      </w:pPr>
      <w:r w:rsidRPr="00621028">
        <w:lastRenderedPageBreak/>
        <w:t>How to complain</w:t>
      </w:r>
    </w:p>
    <w:p w14:paraId="3EE30D96" w14:textId="1D420263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If you have any concerns about our use of your personal information, you can make a complaint to us at</w:t>
      </w:r>
      <w:r w:rsidR="00D56159">
        <w:rPr>
          <w:rFonts w:ascii="Arial" w:hAnsi="Arial"/>
        </w:rPr>
        <w:t xml:space="preserve"> </w:t>
      </w:r>
      <w:hyperlink r:id="rId15" w:history="1">
        <w:r w:rsidR="00D56159" w:rsidRPr="00016084">
          <w:rPr>
            <w:rStyle w:val="Hyperlink"/>
            <w:rFonts w:ascii="Arial" w:hAnsi="Arial"/>
            <w:color w:val="2E3191"/>
            <w:lang w:val="en"/>
          </w:rPr>
          <w:t>info@phoenixhousingsupport.co.uk</w:t>
        </w:r>
      </w:hyperlink>
      <w:r w:rsidR="00E75A8A">
        <w:rPr>
          <w:rFonts w:ascii="Arial" w:hAnsi="Arial"/>
        </w:rPr>
        <w:t xml:space="preserve"> </w:t>
      </w:r>
    </w:p>
    <w:p w14:paraId="278CFB0D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You can also complain to the ICO if you are unhappy with how we have used your data.</w:t>
      </w:r>
    </w:p>
    <w:p w14:paraId="6687E71B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 xml:space="preserve">The ICO’s address:            </w:t>
      </w:r>
    </w:p>
    <w:p w14:paraId="06B9D84B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r w:rsidRPr="00621028">
        <w:rPr>
          <w:rFonts w:ascii="Arial" w:hAnsi="Arial"/>
        </w:rPr>
        <w:t>Information Commissioner’s Office</w:t>
      </w:r>
    </w:p>
    <w:p w14:paraId="22AB74CA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r w:rsidRPr="00621028">
        <w:rPr>
          <w:rFonts w:ascii="Arial" w:hAnsi="Arial"/>
        </w:rPr>
        <w:t>Wycliffe House</w:t>
      </w:r>
    </w:p>
    <w:p w14:paraId="26AC1E0F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r w:rsidRPr="00621028">
        <w:rPr>
          <w:rFonts w:ascii="Arial" w:hAnsi="Arial"/>
        </w:rPr>
        <w:t>Water Lane</w:t>
      </w:r>
    </w:p>
    <w:p w14:paraId="3409F387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proofErr w:type="spellStart"/>
      <w:r w:rsidRPr="00621028">
        <w:rPr>
          <w:rFonts w:ascii="Arial" w:hAnsi="Arial"/>
        </w:rPr>
        <w:t>Wilmslow</w:t>
      </w:r>
      <w:proofErr w:type="spellEnd"/>
    </w:p>
    <w:p w14:paraId="7CD03FDB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r w:rsidRPr="00621028">
        <w:rPr>
          <w:rFonts w:ascii="Arial" w:hAnsi="Arial"/>
        </w:rPr>
        <w:t>Cheshire</w:t>
      </w:r>
    </w:p>
    <w:p w14:paraId="5C2EAF24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  <w:r w:rsidRPr="00621028">
        <w:rPr>
          <w:rFonts w:ascii="Arial" w:hAnsi="Arial"/>
        </w:rPr>
        <w:t>SK9 5AF</w:t>
      </w:r>
    </w:p>
    <w:p w14:paraId="0601D837" w14:textId="77777777" w:rsidR="00B05960" w:rsidRPr="00621028" w:rsidRDefault="00B05960" w:rsidP="00B05960">
      <w:pPr>
        <w:spacing w:after="0" w:line="240" w:lineRule="auto"/>
        <w:rPr>
          <w:rFonts w:ascii="Arial" w:hAnsi="Arial"/>
        </w:rPr>
      </w:pPr>
    </w:p>
    <w:p w14:paraId="0FD06B2F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Helpline number: 0303 123 1113</w:t>
      </w:r>
    </w:p>
    <w:p w14:paraId="49AC9C33" w14:textId="77777777" w:rsidR="00B05960" w:rsidRPr="00621028" w:rsidRDefault="00B05960" w:rsidP="00B05960">
      <w:pPr>
        <w:rPr>
          <w:rFonts w:ascii="Arial" w:hAnsi="Arial"/>
        </w:rPr>
      </w:pPr>
      <w:r w:rsidRPr="00621028">
        <w:rPr>
          <w:rFonts w:ascii="Arial" w:hAnsi="Arial"/>
        </w:rPr>
        <w:t>ICO website:</w:t>
      </w:r>
      <w:r w:rsidRPr="00E75A8A">
        <w:rPr>
          <w:rFonts w:ascii="Arial" w:hAnsi="Arial"/>
          <w:color w:val="2E3191"/>
        </w:rPr>
        <w:t xml:space="preserve"> </w:t>
      </w:r>
      <w:hyperlink r:id="rId16" w:history="1">
        <w:r w:rsidRPr="00E75A8A">
          <w:rPr>
            <w:rStyle w:val="Hyperlink"/>
            <w:rFonts w:ascii="Arial" w:hAnsi="Arial"/>
            <w:color w:val="2E3191"/>
          </w:rPr>
          <w:t>https://www.ico.org.uk</w:t>
        </w:r>
      </w:hyperlink>
    </w:p>
    <w:p w14:paraId="4C20C539" w14:textId="77777777" w:rsidR="00B05960" w:rsidRPr="00B05960" w:rsidRDefault="00B05960" w:rsidP="00B05960"/>
    <w:sectPr w:rsidR="00B05960" w:rsidRPr="00B05960" w:rsidSect="006522CD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986" w:right="1080" w:bottom="1440" w:left="108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AF9E" w14:textId="77777777" w:rsidR="00E75BC8" w:rsidRDefault="00E75BC8" w:rsidP="00B97AD2">
      <w:r>
        <w:separator/>
      </w:r>
    </w:p>
  </w:endnote>
  <w:endnote w:type="continuationSeparator" w:id="0">
    <w:p w14:paraId="0581A6C7" w14:textId="77777777" w:rsidR="00E75BC8" w:rsidRDefault="00E75BC8" w:rsidP="00B9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798A" w14:textId="61D096F5" w:rsidR="00E75BC8" w:rsidRDefault="00016084" w:rsidP="00B97AD2">
    <w:pPr>
      <w:pStyle w:val="Footer"/>
    </w:pPr>
    <w:r>
      <w:t>March 2023</w:t>
    </w:r>
    <w:r w:rsidR="00C2005A">
      <w:t xml:space="preserve"> v1</w:t>
    </w:r>
    <w:r w:rsidR="00E75BC8" w:rsidRPr="005C33F4">
      <w:ptab w:relativeTo="margin" w:alignment="center" w:leader="none"/>
    </w:r>
    <w:r w:rsidR="00E75BC8">
      <w:ptab w:relativeTo="margin" w:alignment="right" w:leader="none"/>
    </w:r>
    <w:r w:rsidR="004D535D" w:rsidRPr="004D535D">
      <w:t xml:space="preserve">Page </w:t>
    </w:r>
    <w:r w:rsidR="004D535D" w:rsidRPr="004D535D">
      <w:rPr>
        <w:b/>
        <w:bCs/>
      </w:rPr>
      <w:fldChar w:fldCharType="begin"/>
    </w:r>
    <w:r w:rsidR="004D535D" w:rsidRPr="004D535D">
      <w:rPr>
        <w:b/>
        <w:bCs/>
      </w:rPr>
      <w:instrText xml:space="preserve"> PAGE  \* Arabic  \* MERGEFORMAT </w:instrText>
    </w:r>
    <w:r w:rsidR="004D535D" w:rsidRPr="004D535D">
      <w:rPr>
        <w:b/>
        <w:bCs/>
      </w:rPr>
      <w:fldChar w:fldCharType="separate"/>
    </w:r>
    <w:r w:rsidR="004D535D" w:rsidRPr="004D535D">
      <w:rPr>
        <w:b/>
        <w:bCs/>
        <w:noProof/>
      </w:rPr>
      <w:t>1</w:t>
    </w:r>
    <w:r w:rsidR="004D535D" w:rsidRPr="004D535D">
      <w:rPr>
        <w:b/>
        <w:bCs/>
      </w:rPr>
      <w:fldChar w:fldCharType="end"/>
    </w:r>
    <w:r w:rsidR="004D535D" w:rsidRPr="004D535D">
      <w:t xml:space="preserve"> of </w:t>
    </w:r>
    <w:r w:rsidR="004D535D" w:rsidRPr="004D535D">
      <w:rPr>
        <w:b/>
        <w:bCs/>
      </w:rPr>
      <w:fldChar w:fldCharType="begin"/>
    </w:r>
    <w:r w:rsidR="004D535D" w:rsidRPr="004D535D">
      <w:rPr>
        <w:b/>
        <w:bCs/>
      </w:rPr>
      <w:instrText xml:space="preserve"> NUMPAGES  \* Arabic  \* MERGEFORMAT </w:instrText>
    </w:r>
    <w:r w:rsidR="004D535D" w:rsidRPr="004D535D">
      <w:rPr>
        <w:b/>
        <w:bCs/>
      </w:rPr>
      <w:fldChar w:fldCharType="separate"/>
    </w:r>
    <w:r w:rsidR="004D535D" w:rsidRPr="004D535D">
      <w:rPr>
        <w:b/>
        <w:bCs/>
        <w:noProof/>
      </w:rPr>
      <w:t>2</w:t>
    </w:r>
    <w:r w:rsidR="004D535D" w:rsidRPr="004D535D">
      <w:rPr>
        <w:b/>
        <w:bCs/>
      </w:rPr>
      <w:fldChar w:fldCharType="end"/>
    </w:r>
    <w:r w:rsidR="006762B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3D30" w14:textId="77777777" w:rsidR="00E75BC8" w:rsidRDefault="00E75BC8" w:rsidP="00B97AD2">
      <w:r>
        <w:separator/>
      </w:r>
    </w:p>
  </w:footnote>
  <w:footnote w:type="continuationSeparator" w:id="0">
    <w:p w14:paraId="036397CB" w14:textId="77777777" w:rsidR="00E75BC8" w:rsidRDefault="00E75BC8" w:rsidP="00B9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230C" w14:textId="370B71F1" w:rsidR="00B7529C" w:rsidRDefault="00B75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65C1" w14:textId="4D1EF032" w:rsidR="00E75BC8" w:rsidRPr="005C33F4" w:rsidRDefault="00FA14E3" w:rsidP="00DE6781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6A8DC" wp14:editId="49CBF9C0">
          <wp:simplePos x="0" y="0"/>
          <wp:positionH relativeFrom="column">
            <wp:posOffset>4902200</wp:posOffset>
          </wp:positionH>
          <wp:positionV relativeFrom="paragraph">
            <wp:posOffset>-400050</wp:posOffset>
          </wp:positionV>
          <wp:extent cx="1511300" cy="151130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781">
      <w:t>Privacy Policy</w:t>
    </w:r>
    <w:r w:rsidR="00E75BC8" w:rsidRPr="005C33F4">
      <w:tab/>
    </w:r>
    <w:r w:rsidR="00E75BC8" w:rsidRPr="005C33F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1FEB" w14:textId="0F5E7DC4" w:rsidR="00B7529C" w:rsidRDefault="00B75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B01698"/>
    <w:multiLevelType w:val="hybridMultilevel"/>
    <w:tmpl w:val="A2368E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9C2"/>
    <w:multiLevelType w:val="hybridMultilevel"/>
    <w:tmpl w:val="C338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7B1C"/>
    <w:multiLevelType w:val="hybridMultilevel"/>
    <w:tmpl w:val="596E61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24DF"/>
    <w:multiLevelType w:val="hybridMultilevel"/>
    <w:tmpl w:val="5AA6F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6D3C"/>
    <w:multiLevelType w:val="hybridMultilevel"/>
    <w:tmpl w:val="ABB0F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0826"/>
    <w:multiLevelType w:val="hybridMultilevel"/>
    <w:tmpl w:val="A9A0F6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7157E"/>
    <w:multiLevelType w:val="hybridMultilevel"/>
    <w:tmpl w:val="86980E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09627">
    <w:abstractNumId w:val="0"/>
  </w:num>
  <w:num w:numId="2" w16cid:durableId="924144324">
    <w:abstractNumId w:val="1"/>
  </w:num>
  <w:num w:numId="3" w16cid:durableId="850340161">
    <w:abstractNumId w:val="2"/>
  </w:num>
  <w:num w:numId="4" w16cid:durableId="817918153">
    <w:abstractNumId w:val="3"/>
  </w:num>
  <w:num w:numId="5" w16cid:durableId="90441170">
    <w:abstractNumId w:val="4"/>
  </w:num>
  <w:num w:numId="6" w16cid:durableId="546992100">
    <w:abstractNumId w:val="9"/>
  </w:num>
  <w:num w:numId="7" w16cid:durableId="1019087319">
    <w:abstractNumId w:val="10"/>
  </w:num>
  <w:num w:numId="8" w16cid:durableId="960724725">
    <w:abstractNumId w:val="7"/>
  </w:num>
  <w:num w:numId="9" w16cid:durableId="72239217">
    <w:abstractNumId w:val="5"/>
  </w:num>
  <w:num w:numId="10" w16cid:durableId="951209387">
    <w:abstractNumId w:val="6"/>
  </w:num>
  <w:num w:numId="11" w16cid:durableId="83304679">
    <w:abstractNumId w:val="11"/>
  </w:num>
  <w:num w:numId="12" w16cid:durableId="1458336666">
    <w:abstractNumId w:val="8"/>
  </w:num>
  <w:num w:numId="13" w16cid:durableId="32828977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F2"/>
    <w:rsid w:val="00016084"/>
    <w:rsid w:val="00033823"/>
    <w:rsid w:val="0008397F"/>
    <w:rsid w:val="001414A0"/>
    <w:rsid w:val="001D00FF"/>
    <w:rsid w:val="001D6E38"/>
    <w:rsid w:val="001E0A01"/>
    <w:rsid w:val="00240990"/>
    <w:rsid w:val="0026261A"/>
    <w:rsid w:val="002B267B"/>
    <w:rsid w:val="002F5875"/>
    <w:rsid w:val="0031495B"/>
    <w:rsid w:val="00385E1E"/>
    <w:rsid w:val="00390DCB"/>
    <w:rsid w:val="00391C2F"/>
    <w:rsid w:val="003F7783"/>
    <w:rsid w:val="004057C8"/>
    <w:rsid w:val="00411078"/>
    <w:rsid w:val="00413B99"/>
    <w:rsid w:val="00421640"/>
    <w:rsid w:val="004B34E5"/>
    <w:rsid w:val="004C2002"/>
    <w:rsid w:val="004D535D"/>
    <w:rsid w:val="004F33B8"/>
    <w:rsid w:val="005A3103"/>
    <w:rsid w:val="005C33F4"/>
    <w:rsid w:val="00621028"/>
    <w:rsid w:val="006522CD"/>
    <w:rsid w:val="00663358"/>
    <w:rsid w:val="006762BD"/>
    <w:rsid w:val="00682A01"/>
    <w:rsid w:val="006C2739"/>
    <w:rsid w:val="006F5DBD"/>
    <w:rsid w:val="007372F2"/>
    <w:rsid w:val="007676EC"/>
    <w:rsid w:val="00772E5B"/>
    <w:rsid w:val="00774E88"/>
    <w:rsid w:val="007F1940"/>
    <w:rsid w:val="00845D3B"/>
    <w:rsid w:val="00852C14"/>
    <w:rsid w:val="00880CF6"/>
    <w:rsid w:val="0091559D"/>
    <w:rsid w:val="00954D4A"/>
    <w:rsid w:val="00993F30"/>
    <w:rsid w:val="009B4200"/>
    <w:rsid w:val="00A0500B"/>
    <w:rsid w:val="00A41D41"/>
    <w:rsid w:val="00AA02F7"/>
    <w:rsid w:val="00AB4438"/>
    <w:rsid w:val="00AB5296"/>
    <w:rsid w:val="00AC5880"/>
    <w:rsid w:val="00B05960"/>
    <w:rsid w:val="00B7529C"/>
    <w:rsid w:val="00B97AD2"/>
    <w:rsid w:val="00C2005A"/>
    <w:rsid w:val="00C62670"/>
    <w:rsid w:val="00CA6B46"/>
    <w:rsid w:val="00CE5412"/>
    <w:rsid w:val="00D0248B"/>
    <w:rsid w:val="00D56159"/>
    <w:rsid w:val="00D93401"/>
    <w:rsid w:val="00DE6781"/>
    <w:rsid w:val="00E2604F"/>
    <w:rsid w:val="00E57E4C"/>
    <w:rsid w:val="00E75A8A"/>
    <w:rsid w:val="00E75BC8"/>
    <w:rsid w:val="00F00B0E"/>
    <w:rsid w:val="00F35234"/>
    <w:rsid w:val="00FA14E3"/>
    <w:rsid w:val="00FC4794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."/>
  <w:listSeparator w:val=","/>
  <w14:docId w14:val="1F5541B0"/>
  <w14:defaultImageDpi w14:val="300"/>
  <w15:docId w15:val="{41EA4B85-AFB8-4B98-B8E7-E48971DE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D2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asciiTheme="majorHAnsi" w:hAnsiTheme="majorHAnsi" w:cs="Arial"/>
      <w:color w:val="00000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02F7"/>
    <w:pPr>
      <w:keepNext/>
      <w:keepLines/>
      <w:spacing w:before="240"/>
      <w:outlineLvl w:val="0"/>
    </w:pPr>
    <w:rPr>
      <w:rFonts w:eastAsiaTheme="majorEastAsia" w:cstheme="majorBidi"/>
      <w:color w:val="14A1A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00FF"/>
    <w:pPr>
      <w:keepNext/>
      <w:keepLines/>
      <w:spacing w:before="40"/>
      <w:jc w:val="left"/>
      <w:outlineLvl w:val="1"/>
    </w:pPr>
    <w:rPr>
      <w:rFonts w:eastAsiaTheme="majorEastAsia" w:cstheme="majorBidi"/>
      <w:color w:val="14A1A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59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F3518"/>
    <w:pPr>
      <w:contextualSpacing/>
    </w:pPr>
    <w:rPr>
      <w:rFonts w:eastAsiaTheme="majorEastAsia" w:cstheme="majorBidi"/>
      <w:color w:val="09687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18"/>
    <w:rPr>
      <w:rFonts w:asciiTheme="majorHAnsi" w:eastAsiaTheme="majorEastAsia" w:hAnsiTheme="majorHAnsi" w:cstheme="majorBidi"/>
      <w:color w:val="096879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02F7"/>
    <w:rPr>
      <w:rFonts w:asciiTheme="majorHAnsi" w:eastAsiaTheme="majorEastAsia" w:hAnsiTheme="majorHAnsi" w:cstheme="majorBidi"/>
      <w:color w:val="14A1A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0FF"/>
    <w:rPr>
      <w:rFonts w:asciiTheme="majorHAnsi" w:eastAsiaTheme="majorEastAsia" w:hAnsiTheme="majorHAnsi" w:cstheme="majorBidi"/>
      <w:color w:val="14A1AA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B34E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61A"/>
  </w:style>
  <w:style w:type="paragraph" w:styleId="Footer">
    <w:name w:val="footer"/>
    <w:basedOn w:val="Normal"/>
    <w:link w:val="FooterChar"/>
    <w:uiPriority w:val="99"/>
    <w:unhideWhenUsed/>
    <w:rsid w:val="00262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61A"/>
  </w:style>
  <w:style w:type="character" w:styleId="Hyperlink">
    <w:name w:val="Hyperlink"/>
    <w:basedOn w:val="DefaultParagraphFont"/>
    <w:uiPriority w:val="99"/>
    <w:unhideWhenUsed/>
    <w:rsid w:val="0026261A"/>
    <w:rPr>
      <w:color w:val="6B9F25" w:themeColor="hyperlink"/>
      <w:u w:val="single"/>
    </w:rPr>
  </w:style>
  <w:style w:type="paragraph" w:styleId="NoSpacing">
    <w:name w:val="No Spacing"/>
    <w:link w:val="NoSpacingChar"/>
    <w:uiPriority w:val="1"/>
    <w:qFormat/>
    <w:rsid w:val="00772E5B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2E5B"/>
    <w:rPr>
      <w:sz w:val="22"/>
      <w:szCs w:val="22"/>
      <w:lang w:val="en-US"/>
    </w:rPr>
  </w:style>
  <w:style w:type="table" w:styleId="GridTable5Dark-Accent1">
    <w:name w:val="Grid Table 5 Dark Accent 1"/>
    <w:basedOn w:val="TableNormal"/>
    <w:uiPriority w:val="50"/>
    <w:rsid w:val="006F5D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1Light-Accent2">
    <w:name w:val="Grid Table 1 Light Accent 2"/>
    <w:basedOn w:val="TableNormal"/>
    <w:uiPriority w:val="46"/>
    <w:rsid w:val="006F5DBD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3103"/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522CD"/>
    <w:pPr>
      <w:widowControl/>
      <w:autoSpaceDE/>
      <w:autoSpaceDN/>
      <w:adjustRightInd/>
      <w:spacing w:after="0" w:line="259" w:lineRule="auto"/>
      <w:jc w:val="left"/>
      <w:outlineLvl w:val="9"/>
    </w:pPr>
    <w:rPr>
      <w:color w:val="276E8B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522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22CD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B05960"/>
    <w:pPr>
      <w:widowControl/>
      <w:autoSpaceDE/>
      <w:autoSpaceDN/>
      <w:adjustRightInd/>
      <w:spacing w:line="240" w:lineRule="auto"/>
      <w:jc w:val="left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Strong">
    <w:name w:val="Strong"/>
    <w:basedOn w:val="DefaultParagraphFont"/>
    <w:uiPriority w:val="22"/>
    <w:qFormat/>
    <w:rsid w:val="00B059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hoenixhousingsupport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o.org.u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hoenixhousingsupport.co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phoenixhousingsupport.co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Phoenix Housing Support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B736E29E70C48BFA9FCD47472A749" ma:contentTypeVersion="6" ma:contentTypeDescription="Create a new document." ma:contentTypeScope="" ma:versionID="45cbcff2fea2c2b9270488a7f9ec7070">
  <xsd:schema xmlns:xsd="http://www.w3.org/2001/XMLSchema" xmlns:xs="http://www.w3.org/2001/XMLSchema" xmlns:p="http://schemas.microsoft.com/office/2006/metadata/properties" xmlns:ns3="62d4b830-52e0-4a0f-8f6b-eb00d262ca28" targetNamespace="http://schemas.microsoft.com/office/2006/metadata/properties" ma:root="true" ma:fieldsID="33fb4f70186ecc8994c053f3e9e9836f" ns3:_="">
    <xsd:import namespace="62d4b830-52e0-4a0f-8f6b-eb00d262c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4b830-52e0-4a0f-8f6b-eb00d262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050BA-E033-4F51-96A4-010EE0E59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26DE8-3A16-40F9-9400-8BE333EF3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4b830-52e0-4a0f-8f6b-eb00d262c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7B09E-475E-4725-B026-610E58E27C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3F7E4A-907E-4191-941D-DAA15ED4040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2d4b830-52e0-4a0f-8f6b-eb00d262c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</vt:lpstr>
    </vt:vector>
  </TitlesOfParts>
  <Company>Well Polished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subject/>
  <dc:creator>Davidson, Samantha C</dc:creator>
  <cp:keywords/>
  <dc:description/>
  <cp:lastModifiedBy>Samantha Davidson</cp:lastModifiedBy>
  <cp:revision>15</cp:revision>
  <cp:lastPrinted>2019-02-06T14:40:00Z</cp:lastPrinted>
  <dcterms:created xsi:type="dcterms:W3CDTF">2023-04-02T12:13:00Z</dcterms:created>
  <dcterms:modified xsi:type="dcterms:W3CDTF">2023-04-02T12:24:00Z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0x01010048BB736E29E70C48BFA9FCD47472A749</vt:lpwstr>
  </property>
</Properties>
</file>